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3C" w:rsidRDefault="00EA7810" w:rsidP="00EA7810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D0E3C" w:rsidRDefault="000D0E3C" w:rsidP="00EA7810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0D0E3C" w:rsidRPr="000D0E3C" w:rsidTr="002F08F2">
        <w:tc>
          <w:tcPr>
            <w:tcW w:w="5068" w:type="dxa"/>
            <w:shd w:val="clear" w:color="auto" w:fill="auto"/>
          </w:tcPr>
          <w:p w:rsidR="000D0E3C" w:rsidRPr="000D0E3C" w:rsidRDefault="000D0E3C" w:rsidP="000D0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D0E3C" w:rsidRPr="000D0E3C" w:rsidRDefault="000D0E3C" w:rsidP="000D0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D0E3C" w:rsidRPr="000D0E3C" w:rsidRDefault="000D0E3C" w:rsidP="000D0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АДАМОВСКИЙ СЕЛЬСОВЕТ</w:t>
            </w:r>
          </w:p>
          <w:p w:rsidR="000D0E3C" w:rsidRPr="000D0E3C" w:rsidRDefault="000D0E3C" w:rsidP="000D0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0D0E3C" w:rsidRPr="000D0E3C" w:rsidRDefault="000D0E3C" w:rsidP="000D0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D0E3C" w:rsidRPr="000D0E3C" w:rsidRDefault="000D0E3C" w:rsidP="000D0E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0E3C" w:rsidRPr="000D0E3C" w:rsidRDefault="000D0E3C" w:rsidP="000D0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D0E3C" w:rsidRPr="000D0E3C" w:rsidRDefault="000D0E3C" w:rsidP="000D0E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0E3C" w:rsidRPr="000D0E3C" w:rsidRDefault="000D0E3C" w:rsidP="000D0E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от 04.06.2018    №31 </w:t>
            </w:r>
          </w:p>
          <w:p w:rsidR="000D0E3C" w:rsidRPr="000D0E3C" w:rsidRDefault="000D0E3C" w:rsidP="000D0E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D0E3C" w:rsidRPr="000D0E3C" w:rsidRDefault="000D0E3C" w:rsidP="000D0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0D0E3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0D0E3C" w:rsidRPr="000D0E3C" w:rsidRDefault="000D0E3C" w:rsidP="000D0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E3C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 предоставления муниципальной  услуги «</w:t>
            </w:r>
            <w:r w:rsidRPr="000D0E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  <w:r w:rsidRPr="000D0E3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0D0E3C" w:rsidRPr="000D0E3C" w:rsidRDefault="000D0E3C" w:rsidP="000D0E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0E3C" w:rsidRPr="000D0E3C" w:rsidRDefault="000D0E3C" w:rsidP="000D0E3C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E3C" w:rsidRPr="000D0E3C" w:rsidRDefault="000D0E3C" w:rsidP="000D0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3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D0E3C" w:rsidRPr="000D0E3C" w:rsidRDefault="000D0E3C" w:rsidP="000D0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3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Адамовский сельсовет постановляю:</w:t>
      </w:r>
    </w:p>
    <w:p w:rsidR="000D0E3C" w:rsidRPr="000D0E3C" w:rsidRDefault="000D0E3C" w:rsidP="000D0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3C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D0E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0D0E3C">
        <w:rPr>
          <w:rFonts w:ascii="Times New Roman" w:eastAsia="Times New Roman" w:hAnsi="Times New Roman" w:cs="Times New Roman"/>
          <w:sz w:val="28"/>
          <w:szCs w:val="28"/>
        </w:rPr>
        <w:t xml:space="preserve">» согласно приложению. </w:t>
      </w:r>
    </w:p>
    <w:p w:rsidR="000D0E3C" w:rsidRPr="000D0E3C" w:rsidRDefault="000D0E3C" w:rsidP="000D0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3C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администрации МО Адамовский сельсовет от 02.03.2018 </w:t>
      </w:r>
    </w:p>
    <w:p w:rsidR="000D0E3C" w:rsidRPr="000D0E3C" w:rsidRDefault="000D0E3C" w:rsidP="000D0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3C">
        <w:rPr>
          <w:rFonts w:ascii="Times New Roman" w:eastAsia="Times New Roman" w:hAnsi="Times New Roman" w:cs="Times New Roman"/>
          <w:sz w:val="28"/>
          <w:szCs w:val="28"/>
        </w:rPr>
        <w:t>№ 13-п «Об утверждении административного регламента предоставления муниципальной услуги «</w:t>
      </w:r>
      <w:r w:rsidRPr="000D0E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0D0E3C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0D0E3C" w:rsidRPr="000D0E3C" w:rsidRDefault="000D0E3C" w:rsidP="000D0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D0E3C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подлежит размещению </w:t>
      </w:r>
      <w:r w:rsidRPr="000D0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0D0E3C">
        <w:rPr>
          <w:rFonts w:ascii="Times New Roman" w:eastAsia="Times New Roman" w:hAnsi="Times New Roman" w:cs="Times New Roman"/>
          <w:sz w:val="28"/>
          <w:szCs w:val="28"/>
        </w:rPr>
        <w:t>официальном сайте МО Адамовский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0D0E3C" w:rsidRPr="000D0E3C" w:rsidRDefault="000D0E3C" w:rsidP="000D0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3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D0E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0E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D0E3C" w:rsidRPr="000D0E3C" w:rsidRDefault="000D0E3C" w:rsidP="000D0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3C" w:rsidRPr="000D0E3C" w:rsidRDefault="000D0E3C" w:rsidP="000D0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3C" w:rsidRPr="000D0E3C" w:rsidRDefault="000D0E3C" w:rsidP="000D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3C">
        <w:rPr>
          <w:rFonts w:ascii="Times New Roman" w:eastAsia="Times New Roman" w:hAnsi="Times New Roman" w:cs="Times New Roman"/>
          <w:sz w:val="28"/>
          <w:szCs w:val="28"/>
        </w:rPr>
        <w:t>Глава МО</w:t>
      </w:r>
    </w:p>
    <w:p w:rsidR="000D0E3C" w:rsidRPr="000D0E3C" w:rsidRDefault="000D0E3C" w:rsidP="000D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3C">
        <w:rPr>
          <w:rFonts w:ascii="Times New Roman" w:eastAsia="Times New Roman" w:hAnsi="Times New Roman" w:cs="Times New Roman"/>
          <w:sz w:val="28"/>
          <w:szCs w:val="28"/>
        </w:rPr>
        <w:t xml:space="preserve">Адамовский сельсовет                                                         З.Х.Бикбаев                  </w:t>
      </w:r>
    </w:p>
    <w:p w:rsidR="000D0E3C" w:rsidRPr="000D0E3C" w:rsidRDefault="000D0E3C" w:rsidP="000D0E3C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3C" w:rsidRPr="000D0E3C" w:rsidRDefault="000D0E3C" w:rsidP="000D0E3C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3C" w:rsidRPr="000D0E3C" w:rsidRDefault="000D0E3C" w:rsidP="000D0E3C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3C" w:rsidRPr="000D0E3C" w:rsidRDefault="000D0E3C" w:rsidP="000D0E3C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3C" w:rsidRPr="000D0E3C" w:rsidRDefault="000D0E3C" w:rsidP="000D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3C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дело, на сайт</w:t>
      </w:r>
    </w:p>
    <w:p w:rsidR="000D0E3C" w:rsidRPr="000D0E3C" w:rsidRDefault="000D0E3C" w:rsidP="000D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3C" w:rsidRPr="000D0E3C" w:rsidRDefault="000D0E3C" w:rsidP="000D0E3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810" w:rsidRPr="00EA7810" w:rsidRDefault="000D0E3C" w:rsidP="00EA7810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EA7810" w:rsidRPr="00EA781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A7810" w:rsidRPr="00EA7810" w:rsidRDefault="00EA7810" w:rsidP="00EA7810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8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0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1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A7810" w:rsidRPr="00EA7810" w:rsidRDefault="00EA7810" w:rsidP="00EA7810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8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D0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10">
        <w:rPr>
          <w:rFonts w:ascii="Times New Roman" w:eastAsia="Times New Roman" w:hAnsi="Times New Roman" w:cs="Times New Roman"/>
          <w:sz w:val="24"/>
          <w:szCs w:val="24"/>
        </w:rPr>
        <w:t>МО Адамовский сельсовет</w:t>
      </w:r>
    </w:p>
    <w:p w:rsidR="00EA7810" w:rsidRPr="00EA7810" w:rsidRDefault="00EA7810" w:rsidP="00EA7810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8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A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E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781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04.06.2018  № 31 </w:t>
      </w: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0F6B84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</w:t>
      </w:r>
      <w:proofErr w:type="spellStart"/>
      <w:r w:rsidRPr="0014449C">
        <w:rPr>
          <w:rFonts w:ascii="Times New Roman" w:eastAsia="Times New Roman" w:hAnsi="Times New Roman" w:cs="Times New Roman"/>
          <w:sz w:val="28"/>
          <w:szCs w:val="28"/>
        </w:rPr>
        <w:t>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spell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</w:t>
      </w: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7810" w:rsidRDefault="00EA781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0F6B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0F6B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0F6B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0F6B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0F6B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BD0C71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A7810" w:rsidRDefault="00EA7810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ответственный за формирование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Администрация муниципального образования в 15-дневный срок со дня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B245C8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</w:t>
      </w:r>
      <w:r w:rsidRPr="00B245C8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45C8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245C8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245C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245C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245C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C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C8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</w:t>
      </w:r>
      <w:r w:rsidRPr="00B245C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C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466707">
        <w:rPr>
          <w:rFonts w:ascii="Times New Roman" w:hAnsi="Times New Roman" w:cs="Times New Roman"/>
          <w:sz w:val="28"/>
          <w:szCs w:val="28"/>
          <w:lang w:eastAsia="en-US"/>
        </w:rPr>
        <w:t>стного самоуправления Адамовский сельсовет Переволоцкого района Оренбургской области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466707">
        <w:rPr>
          <w:rFonts w:ascii="Times New Roman" w:hAnsi="Times New Roman" w:cs="Times New Roman"/>
          <w:sz w:val="28"/>
          <w:szCs w:val="28"/>
          <w:lang w:eastAsia="en-US"/>
        </w:rPr>
        <w:t>ргана местного самоуправления Адамовский сельсовет Переволоцкого района Оренбургской области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245C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proofErr w:type="gramStart"/>
      <w:r w:rsidRPr="00B245C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245C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245C8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</w:t>
      </w:r>
      <w:r w:rsidRPr="00B245C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функции по предоставлению государственных и муниципальных услуг. 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5.3.1.. Жалоба рассматривается органом местного самоуправ</w:t>
      </w:r>
      <w:r w:rsidR="00466707">
        <w:rPr>
          <w:rFonts w:ascii="Times New Roman" w:hAnsi="Times New Roman" w:cs="Times New Roman"/>
          <w:sz w:val="28"/>
          <w:szCs w:val="28"/>
          <w:lang w:eastAsia="en-US"/>
        </w:rPr>
        <w:t>ления Адамовский сельсовет Переволоцкого района Оренбургской области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245C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Par11"/>
      <w:bookmarkEnd w:id="44"/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5.4.1. </w:t>
      </w:r>
      <w:proofErr w:type="gramStart"/>
      <w:r w:rsidRPr="00B245C8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245C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245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личном </w:t>
      </w:r>
      <w:proofErr w:type="gramStart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приеме</w:t>
      </w:r>
      <w:proofErr w:type="gramEnd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2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245C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6" w:history="1">
        <w:r w:rsidRPr="00B245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0F04" w:rsidRDefault="00BE3145" w:rsidP="00EA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245C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245C8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опечаток и ошибок или в случае обжалования нарушения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A7810" w:rsidRDefault="00EA7810" w:rsidP="00EA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B245C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245C8" w:rsidRDefault="00BE3145" w:rsidP="00EA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B245C8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273A9" w:rsidRPr="00B245C8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245C8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</w:rPr>
        <w:t>5.8.1.</w:t>
      </w:r>
      <w:r w:rsidR="00E273A9" w:rsidRPr="00B245C8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</w:t>
      </w:r>
      <w:proofErr w:type="gramEnd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245C8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</w:t>
            </w:r>
            <w:r w:rsidRPr="007873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предоставляющего муниципальную услугу </w:t>
            </w:r>
          </w:p>
        </w:tc>
        <w:tc>
          <w:tcPr>
            <w:tcW w:w="4575" w:type="dxa"/>
          </w:tcPr>
          <w:p w:rsidR="00C96239" w:rsidRPr="007873CA" w:rsidRDefault="007873CA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873CA">
              <w:rPr>
                <w:rFonts w:ascii="Times New Roman" w:hAnsi="Times New Roman" w:cs="Times New Roman"/>
              </w:rPr>
              <w:t>Администрация муниципального образования Адамовский сельсовет Переволоцкого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C96239" w:rsidRPr="007873CA" w:rsidRDefault="007873CA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873CA">
              <w:rPr>
                <w:rFonts w:ascii="Times New Roman" w:hAnsi="Times New Roman" w:cs="Times New Roman"/>
              </w:rPr>
              <w:t>Глава администрации муниципального образования Адамовский сельсовет Переволоцкого района Оренбургской области Бикбаев Зуфар Ханифович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C96239" w:rsidRPr="007873CA" w:rsidRDefault="007873CA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873CA">
              <w:rPr>
                <w:rFonts w:ascii="Times New Roman" w:hAnsi="Times New Roman" w:cs="Times New Roman"/>
              </w:rPr>
              <w:t>Администрация муниципального образования Адамовский сельсовет Переволоцкого района Оренбургской области</w:t>
            </w:r>
          </w:p>
        </w:tc>
      </w:tr>
      <w:tr w:rsidR="007873CA" w:rsidRPr="0014449C" w:rsidTr="00335F18">
        <w:tc>
          <w:tcPr>
            <w:tcW w:w="4928" w:type="dxa"/>
          </w:tcPr>
          <w:p w:rsidR="007873CA" w:rsidRPr="0014449C" w:rsidRDefault="007873CA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7873CA" w:rsidRPr="007873CA" w:rsidRDefault="007873CA" w:rsidP="00AB0F0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873CA">
              <w:rPr>
                <w:rFonts w:ascii="Times New Roman" w:hAnsi="Times New Roman" w:cs="Times New Roman"/>
              </w:rPr>
              <w:t>Глава администрации муниципального образования Адамовский сельсовет Переволоцкого района Оренбургской области Бикбаев Зуфар Ханифович</w:t>
            </w:r>
          </w:p>
        </w:tc>
      </w:tr>
      <w:tr w:rsidR="007873CA" w:rsidRPr="0014449C" w:rsidTr="00335F18">
        <w:tc>
          <w:tcPr>
            <w:tcW w:w="4928" w:type="dxa"/>
          </w:tcPr>
          <w:p w:rsidR="007873CA" w:rsidRPr="0014449C" w:rsidRDefault="007873CA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7873CA" w:rsidRPr="007873CA" w:rsidRDefault="007873CA" w:rsidP="00AB0F0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873CA">
              <w:rPr>
                <w:rFonts w:ascii="Times New Roman" w:hAnsi="Times New Roman" w:cs="Times New Roman"/>
              </w:rPr>
              <w:t>461287 Оренбургская область Переволоцкий район село Адамовка, улица Советская, дом 1</w:t>
            </w:r>
          </w:p>
        </w:tc>
      </w:tr>
      <w:tr w:rsidR="007873CA" w:rsidRPr="0014449C" w:rsidTr="00335F18">
        <w:tc>
          <w:tcPr>
            <w:tcW w:w="4928" w:type="dxa"/>
          </w:tcPr>
          <w:p w:rsidR="007873CA" w:rsidRPr="0014449C" w:rsidRDefault="007873CA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7873CA" w:rsidRPr="007873CA" w:rsidRDefault="007873CA" w:rsidP="00AB0F0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873CA">
              <w:rPr>
                <w:rFonts w:ascii="Times New Roman" w:hAnsi="Times New Roman" w:cs="Times New Roman"/>
              </w:rPr>
              <w:t>понедельник-пятница с 9-00 до 17-00</w:t>
            </w:r>
          </w:p>
          <w:p w:rsidR="007873CA" w:rsidRPr="007873CA" w:rsidRDefault="007873CA" w:rsidP="00AB0F0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873CA">
              <w:rPr>
                <w:rFonts w:ascii="Times New Roman" w:hAnsi="Times New Roman" w:cs="Times New Roman"/>
              </w:rPr>
              <w:t>Перерыв на обед с 12-00 до 14-00</w:t>
            </w:r>
          </w:p>
        </w:tc>
      </w:tr>
      <w:tr w:rsidR="007873CA" w:rsidRPr="0014449C" w:rsidTr="00335F18">
        <w:tc>
          <w:tcPr>
            <w:tcW w:w="4928" w:type="dxa"/>
          </w:tcPr>
          <w:p w:rsidR="007873CA" w:rsidRPr="0014449C" w:rsidRDefault="007873CA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7873CA" w:rsidRPr="007873CA" w:rsidRDefault="007873CA" w:rsidP="00AB0F0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873CA">
              <w:rPr>
                <w:rFonts w:ascii="Times New Roman" w:hAnsi="Times New Roman" w:cs="Times New Roman"/>
              </w:rPr>
              <w:t>8(35338) 23-5-41</w:t>
            </w:r>
          </w:p>
          <w:p w:rsidR="007873CA" w:rsidRPr="007873CA" w:rsidRDefault="007873CA" w:rsidP="00AB0F0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873CA">
              <w:rPr>
                <w:rFonts w:ascii="Times New Roman" w:hAnsi="Times New Roman" w:cs="Times New Roman"/>
                <w:lang w:val="en-US"/>
              </w:rPr>
              <w:t>e</w:t>
            </w:r>
            <w:r w:rsidRPr="007873CA">
              <w:rPr>
                <w:rFonts w:ascii="Times New Roman" w:hAnsi="Times New Roman" w:cs="Times New Roman"/>
              </w:rPr>
              <w:t>-</w:t>
            </w:r>
            <w:r w:rsidRPr="007873CA">
              <w:rPr>
                <w:rFonts w:ascii="Times New Roman" w:hAnsi="Times New Roman" w:cs="Times New Roman"/>
                <w:lang w:val="en-US"/>
              </w:rPr>
              <w:t>mail</w:t>
            </w:r>
            <w:r w:rsidRPr="007873CA">
              <w:rPr>
                <w:rFonts w:ascii="Times New Roman" w:hAnsi="Times New Roman" w:cs="Times New Roman"/>
              </w:rPr>
              <w:t>:</w:t>
            </w:r>
            <w:proofErr w:type="spellStart"/>
            <w:r w:rsidRPr="007873CA">
              <w:rPr>
                <w:rFonts w:ascii="Times New Roman" w:hAnsi="Times New Roman" w:cs="Times New Roman"/>
                <w:lang w:val="en-US"/>
              </w:rPr>
              <w:t>admadamovka</w:t>
            </w:r>
            <w:proofErr w:type="spellEnd"/>
            <w:r w:rsidRPr="007873CA">
              <w:rPr>
                <w:rFonts w:ascii="Times New Roman" w:hAnsi="Times New Roman" w:cs="Times New Roman"/>
              </w:rPr>
              <w:t>@</w:t>
            </w:r>
            <w:proofErr w:type="spellStart"/>
            <w:r w:rsidRPr="007873C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873CA">
              <w:rPr>
                <w:rFonts w:ascii="Times New Roman" w:hAnsi="Times New Roman" w:cs="Times New Roman"/>
              </w:rPr>
              <w:t>.</w:t>
            </w:r>
            <w:proofErr w:type="spellStart"/>
            <w:r w:rsidRPr="007873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873CA" w:rsidRPr="0014449C" w:rsidTr="00335F18">
        <w:tc>
          <w:tcPr>
            <w:tcW w:w="4928" w:type="dxa"/>
          </w:tcPr>
          <w:p w:rsidR="007873CA" w:rsidRPr="0014449C" w:rsidRDefault="007873CA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7873CA" w:rsidRPr="007873CA" w:rsidRDefault="000F6B84" w:rsidP="00AB0F0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r:id="rId28" w:tgtFrame="_blank" w:history="1">
              <w:r w:rsidR="007873CA" w:rsidRPr="007873CA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>adam.perevolock.ru</w:t>
              </w:r>
            </w:hyperlink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461263, Оренбургская область, Переволоцкий район, п. Переволоцкий, ул. Ленинская, д.115</w:t>
            </w:r>
            <w:proofErr w:type="gramEnd"/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четверг, пятница- с 09:00 -17:00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Вторник- 08:00 - 20:00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-09:00 - 15:00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 перерыва на обед</w:t>
            </w:r>
          </w:p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  <w:b/>
                <w:bCs/>
              </w:rPr>
              <w:t>воскресенье</w:t>
            </w:r>
            <w:r w:rsidRPr="00C96239">
              <w:rPr>
                <w:rFonts w:ascii="Calibri" w:eastAsia="Times New Roman" w:hAnsi="Calibri" w:cs="Times New Roman"/>
              </w:rPr>
              <w:t xml:space="preserve"> – выходной день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</w:rPr>
              <w:t>8 (35338)31-2-49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http://www.perevolock.ru/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mbumfcpev@mail.ru</w:t>
            </w: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_GoBack"/>
      <w:bookmarkEnd w:id="46"/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0F6B8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0F6B8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0F6B8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0F6B84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0F6B84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0F6B84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0F6B84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0D0E3C">
          <w:headerReference w:type="default" r:id="rId29"/>
          <w:pgSz w:w="11906" w:h="16838" w:code="9"/>
          <w:pgMar w:top="426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444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0F6B84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B8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EA7810" w:rsidRPr="007F2BA9" w:rsidRDefault="00EA7810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F2BA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AB0F04">
                    <w:t xml:space="preserve"> </w:t>
                  </w:r>
                  <w:r w:rsidRPr="00AB0F04">
                    <w:rPr>
                      <w:rFonts w:ascii="Times New Roman" w:hAnsi="Times New Roman" w:cs="Times New Roman"/>
                    </w:rPr>
                    <w:t xml:space="preserve">Приём заявления и прилагаемых </w:t>
                  </w:r>
                  <w:r>
                    <w:rPr>
                      <w:rFonts w:ascii="Times New Roman" w:hAnsi="Times New Roman" w:cs="Times New Roman"/>
                    </w:rPr>
                    <w:t>к нем</w:t>
                  </w:r>
                  <w:r w:rsidRPr="00AB0F04">
                    <w:rPr>
                      <w:color w:val="000000"/>
                    </w:rPr>
                    <w:t xml:space="preserve"> </w:t>
                  </w:r>
                  <w:r w:rsidRPr="00AB0F04">
                    <w:rPr>
                      <w:rFonts w:ascii="Times New Roman" w:hAnsi="Times New Roman" w:cs="Times New Roman"/>
                      <w:color w:val="000000"/>
                    </w:rPr>
                    <w:t>Приём заявления и прилагаемых к нему документов и их регистрация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 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0F6B8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0F6B8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0F6B8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84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EA7810" w:rsidRPr="007F2BA9" w:rsidRDefault="00EA7810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AB0F04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AF6664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Оформление уведомления о приёме заявления к рассмотрению или уведомления о необходимости 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   </w:t>
                  </w:r>
                  <w:r w:rsidRPr="00AF6664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устранения нарушений в оформлении заявления и (или) предоставления отсутствующих   </w:t>
                  </w:r>
                  <w:r w:rsidRPr="003E0D3F">
                    <w:rPr>
                      <w:rFonts w:ascii="Times New Roman" w:hAnsi="Times New Roman" w:cs="Times New Roman"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документ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ов и вручение (направление) уведомления</w:t>
                  </w:r>
                  <w:r>
                    <w:rPr>
                      <w:rFonts w:ascii="Courier New" w:hAnsi="Courier New" w:cs="Courier New"/>
                      <w:color w:val="2D2D2D"/>
                      <w:spacing w:val="2"/>
                      <w:sz w:val="21"/>
                      <w:szCs w:val="21"/>
                    </w:rPr>
                    <w:br/>
                  </w:r>
                  <w:r>
                    <w:rPr>
                      <w:rFonts w:ascii="Courier New" w:hAnsi="Courier New" w:cs="Courier New"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│                               </w:t>
                  </w:r>
                  <w:proofErr w:type="gramStart"/>
                  <w:r>
                    <w:rPr>
                      <w:rFonts w:ascii="Courier New" w:hAnsi="Courier New" w:cs="Courier New"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уведомления</w:t>
                  </w:r>
                  <w:proofErr w:type="gramEnd"/>
                  <w:r w:rsidRPr="007F2BA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F2BA9">
                    <w:rPr>
                      <w:rFonts w:ascii="Times New Roman" w:hAnsi="Times New Roman" w:cs="Times New Roman"/>
                    </w:rPr>
                    <w:t>ление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0F6B8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84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EA7810" w:rsidRPr="0004423A" w:rsidRDefault="00EA78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0F6B8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84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0F6B84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0F6B8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EA7810" w:rsidRPr="0004423A" w:rsidRDefault="00EA78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0F6B84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EA7810" w:rsidRPr="00AF6664" w:rsidRDefault="00EA7810" w:rsidP="00AB0F04">
                  <w:pPr>
                    <w:pStyle w:val="ad"/>
                    <w:spacing w:before="0" w:beforeAutospacing="0" w:after="125" w:after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AF6664">
                    <w:rPr>
                      <w:color w:val="000000"/>
                      <w:sz w:val="22"/>
                      <w:szCs w:val="22"/>
                    </w:rPr>
                    <w:t>Формирование и направление запросов в органы (организации), располагающие</w:t>
                  </w:r>
                </w:p>
                <w:p w:rsidR="00EA7810" w:rsidRPr="007F2BA9" w:rsidRDefault="00EA7810" w:rsidP="00AB0F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     </w:t>
                  </w:r>
                  <w:r w:rsidRPr="00AF6664">
                    <w:rPr>
                      <w:rFonts w:ascii="Times New Roman" w:hAnsi="Times New Roman"/>
                      <w:color w:val="000000"/>
                    </w:rPr>
                    <w:t>документами, необходимыми для предоставления муниципальной услуги</w:t>
                  </w:r>
                  <w:r w:rsidRPr="00AF666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F2BA9">
                    <w:rPr>
                      <w:rFonts w:ascii="Times New Roman" w:hAnsi="Times New Roman"/>
                    </w:rPr>
                    <w:t>ирование</w:t>
                  </w:r>
                  <w:proofErr w:type="spellEnd"/>
                  <w:r w:rsidRPr="007F2BA9">
                    <w:rPr>
                      <w:rFonts w:ascii="Times New Roman" w:hAnsi="Times New Roman"/>
                    </w:rPr>
                    <w:t xml:space="preserve"> </w:t>
                  </w: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0F6B8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84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0F6B8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0F6B84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EA7810" w:rsidRPr="00DE4044" w:rsidRDefault="00EA7810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F6664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Проверка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  об отказе в выдаче, переоформлении, продлении 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      р</w:t>
                  </w:r>
                  <w:r w:rsidRPr="00AF6664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азрешения на право  организации розничного рынка</w:t>
                  </w:r>
                  <w:r w:rsidRPr="00612C61">
                    <w:rPr>
                      <w:sz w:val="20"/>
                      <w:szCs w:val="20"/>
                    </w:rPr>
                    <w:t xml:space="preserve"> и</w:t>
                  </w:r>
                  <w:r>
                    <w:t xml:space="preserve"> </w:t>
                  </w: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0F6B8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EA7810" w:rsidRPr="0015279E" w:rsidRDefault="00EA7810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0F6B8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84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0F6B8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EA7810" w:rsidRPr="00DE4044" w:rsidRDefault="00EA7810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66154">
                    <w:rPr>
                      <w:rFonts w:ascii="Times New Roman" w:hAnsi="Times New Roman"/>
                      <w:color w:val="000000"/>
                    </w:rPr>
                    <w:t xml:space="preserve">Вручение (направление) заявителю уведомления о выдаче, продлении, переоформлении разрешения с приложением оформленного разрешения, а в случае отказа  – уведомление об отказе в выдаче,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   </w:t>
                  </w:r>
                  <w:r w:rsidRPr="00666154">
                    <w:rPr>
                      <w:rFonts w:ascii="Times New Roman" w:hAnsi="Times New Roman"/>
                      <w:color w:val="000000"/>
                    </w:rPr>
                    <w:t xml:space="preserve">продлении, переоформлении </w:t>
                  </w:r>
                  <w:proofErr w:type="spellStart"/>
                  <w:r w:rsidRPr="00666154">
                    <w:rPr>
                      <w:rFonts w:ascii="Times New Roman" w:hAnsi="Times New Roman"/>
                      <w:color w:val="000000"/>
                    </w:rPr>
                    <w:t>разрешения</w:t>
                  </w:r>
                  <w:r w:rsidRPr="00666154">
                    <w:rPr>
                      <w:rFonts w:ascii="Times New Roman" w:hAnsi="Times New Roman"/>
                    </w:rPr>
                    <w:t>ние</w:t>
                  </w:r>
                  <w:proofErr w:type="spellEnd"/>
                  <w:r w:rsidRPr="00DE404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вление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7D" w:rsidRDefault="00981C7D" w:rsidP="00B22C6E">
      <w:pPr>
        <w:spacing w:after="0" w:line="240" w:lineRule="auto"/>
      </w:pPr>
      <w:r>
        <w:separator/>
      </w:r>
    </w:p>
  </w:endnote>
  <w:endnote w:type="continuationSeparator" w:id="0">
    <w:p w:rsidR="00981C7D" w:rsidRDefault="00981C7D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7D" w:rsidRDefault="00981C7D" w:rsidP="00B22C6E">
      <w:pPr>
        <w:spacing w:after="0" w:line="240" w:lineRule="auto"/>
      </w:pPr>
      <w:r>
        <w:separator/>
      </w:r>
    </w:p>
  </w:footnote>
  <w:footnote w:type="continuationSeparator" w:id="0">
    <w:p w:rsidR="00981C7D" w:rsidRDefault="00981C7D" w:rsidP="00B22C6E">
      <w:pPr>
        <w:spacing w:after="0" w:line="240" w:lineRule="auto"/>
      </w:pPr>
      <w:r>
        <w:continuationSeparator/>
      </w:r>
    </w:p>
  </w:footnote>
  <w:footnote w:id="1">
    <w:p w:rsidR="00EA7810" w:rsidRDefault="00EA7810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EA7810" w:rsidRDefault="000F6B84" w:rsidP="00215AAC">
        <w:pPr>
          <w:pStyle w:val="a4"/>
          <w:jc w:val="center"/>
        </w:pPr>
        <w:fldSimple w:instr=" PAGE   \* MERGEFORMAT ">
          <w:r w:rsidR="000D0E3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132B9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0E3C"/>
    <w:rsid w:val="000D39C9"/>
    <w:rsid w:val="000E2CDD"/>
    <w:rsid w:val="000E48CE"/>
    <w:rsid w:val="000F587E"/>
    <w:rsid w:val="000F6B84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1E7A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0D3F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66707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5B6B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1E72"/>
    <w:rsid w:val="005632BB"/>
    <w:rsid w:val="00567879"/>
    <w:rsid w:val="00573B6D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873CA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81C7D"/>
    <w:rsid w:val="00993035"/>
    <w:rsid w:val="0099720E"/>
    <w:rsid w:val="00997EE5"/>
    <w:rsid w:val="009A0648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0F04"/>
    <w:rsid w:val="00AB184C"/>
    <w:rsid w:val="00AB2020"/>
    <w:rsid w:val="00AC2DD0"/>
    <w:rsid w:val="00AD14F3"/>
    <w:rsid w:val="00AD3FAE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45C8"/>
    <w:rsid w:val="00B25341"/>
    <w:rsid w:val="00B25470"/>
    <w:rsid w:val="00B271FB"/>
    <w:rsid w:val="00B275B8"/>
    <w:rsid w:val="00B276B8"/>
    <w:rsid w:val="00B279F2"/>
    <w:rsid w:val="00B3492B"/>
    <w:rsid w:val="00B43DA5"/>
    <w:rsid w:val="00B55619"/>
    <w:rsid w:val="00B6160E"/>
    <w:rsid w:val="00B81D0D"/>
    <w:rsid w:val="00B82663"/>
    <w:rsid w:val="00B830B7"/>
    <w:rsid w:val="00BA311E"/>
    <w:rsid w:val="00BA4831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3D0D"/>
    <w:rsid w:val="00C8612D"/>
    <w:rsid w:val="00C92B35"/>
    <w:rsid w:val="00C96239"/>
    <w:rsid w:val="00C9767C"/>
    <w:rsid w:val="00CA20BF"/>
    <w:rsid w:val="00CB24DB"/>
    <w:rsid w:val="00CC4189"/>
    <w:rsid w:val="00CD09C1"/>
    <w:rsid w:val="00CD6D55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A7810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102"/>
        <o:r id="V:Rule9" type="connector" idref="#_x0000_s1104"/>
        <o:r id="V:Rule10" type="connector" idref="#Прямая со стрелкой 8"/>
        <o:r id="V:Rule11" type="connector" idref="#Прямая со стрелкой 9"/>
        <o:r id="V:Rule12" type="connector" idref="#_x0000_s1106"/>
        <o:r id="V:Rule13" type="connector" idref="#Прямая со стрелкой 10"/>
        <o:r id="V:Rule1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Normal (Web)"/>
    <w:basedOn w:val="a"/>
    <w:uiPriority w:val="99"/>
    <w:unhideWhenUsed/>
    <w:rsid w:val="00AB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yandex.ru/clck/jsredir?bu=uniq151881177388513830778&amp;from=yandex.ru%3Bsearch%2F%3Bweb%3B%3B&amp;text=&amp;etext=1701.66UxHrAaVwUK4cwPS9A5u4w3VxP1n7ohj1Ar-6XZYL6P0Kgp8Z-PU8D6OrQ9kGZTcF3RLzbvlJ4NIogNTPx8xYq08w1mPcdQPub8Eq0sSETk1-Usm0PxfW4bYvNe-DkNA9PYiKPmsk8jo5Ako1X8G6D0LPXGt5PmBqOa135wUOo.3582f5bbc8254597b9cff89941744bbd6497bc00&amp;uuid=&amp;state=PEtFfuTeVD4jaxywoSUvtJXex15Wcbo_WC5IbL5gF2nA55R7BZzfUbx-UGhzxgeV&amp;&amp;cst=AiuY0DBWFJ4CiF6OxvZkND9grQHwzJTdX8iMqAeuRl9Do4BAjVHI0emxjDo5rlTlrW3U1PncgpoxvraL18_MTAPyuxBqTxuOssFQn76vYXs8OhGwmIR-SnCc03VDm80mYdlq8sSKFq3Qb8rPTeucbr14atluoN_zU67n9afxO1-47y6MMiGrMjcNkWno88teaYfbdUViSRw7jWqPWNA25zRh75LNSKL___18ocEoI82yTb9FPDJ76-k_D8-mEIlzrha0nNfilNDf1gY0FmlCu-WMHOlkFefj34EtKT5jhoxYh146GXFNGcC1yAIIuWp3w4yuIbgb3bB9nNs6EXElPdVSEj4-F3BdjUjWFs8kRIlAch6b1uo2BE_UrFauY4QlmyYYuTkcJ9vuZ8FKfWcL-k4ptZMR97DmAUkFNCrI6sMp9B10D0XTCRl189HqUXoyGWk-wniUPn_O2_c8NM98X21_xJ_f0x0oLbpoc0Irx0itMDDN1I-1_xjn-Ff9VihOY_HClxGAHri87rMCx2mZiPDz08hL3SSFLDcfL9S3HqkVpgtk104v-ymxDYKGnpgzH9hAoKXt_KMA2UMCW7lT8kXITbhuQRKuUMNzC0bpoHS7-XnmqNA5OINhXwpr1KiPTL0HFWeg3ys,&amp;data=UlNrNmk5WktYejR0eWJFYk1LdmtxZ2dlVXZGZGxJcWRJX0o1ME1wemhYUlFEZTVyLVg3SWJsZGJZME14OGcwVk1qR3ZWVnBCT2pmdHZzcGstdWZ6aC1Rd3IzNnhtdEF6OFpPZGZRRGdMelEs&amp;sign=9662e01449761e889b581565c6691f5e&amp;keyno=0&amp;b64e=2&amp;ref=orjY4mGPRjk5boDnW0uvlrrd71vZw9kpjly_ySFdX80,&amp;l10n=ru&amp;cts=1519020310031&amp;mc=3.2516291673878226" TargetMode="Externa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4C16-0E0A-48C0-BE32-69043BC0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15072</Words>
  <Characters>85914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2018-06-05T09:15:00Z</cp:lastPrinted>
  <dcterms:created xsi:type="dcterms:W3CDTF">2018-06-05T09:17:00Z</dcterms:created>
  <dcterms:modified xsi:type="dcterms:W3CDTF">2018-06-05T09:17:00Z</dcterms:modified>
</cp:coreProperties>
</file>